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C3" w:rsidRPr="001869C3" w:rsidRDefault="001869C3" w:rsidP="001869C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28EAF53" wp14:editId="56E8D460">
            <wp:extent cx="2114550" cy="1428750"/>
            <wp:effectExtent l="171450" t="171450" r="171450" b="152400"/>
            <wp:docPr id="1" name="Рисунок 1" descr="Молчуны и болтуны: что это за дети и как им помо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лчуны и болтуны: что это за дети и как им помочь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3" r="16587"/>
                    <a:stretch/>
                  </pic:blipFill>
                  <pic:spPr bwMode="auto">
                    <a:xfrm>
                      <a:off x="0" y="0"/>
                      <a:ext cx="2142066" cy="144734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869C3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  <w:t>Консультация для родителей</w:t>
      </w:r>
    </w:p>
    <w:p w:rsidR="001869C3" w:rsidRDefault="001869C3" w:rsidP="001869C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  <w:t xml:space="preserve">       </w:t>
      </w:r>
      <w:r w:rsidRPr="001869C3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  <w:t>Молчуны и болтуны: что это за дети и как им помочь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  <w:t>?</w:t>
      </w:r>
    </w:p>
    <w:bookmarkEnd w:id="0"/>
    <w:p w:rsidR="001869C3" w:rsidRDefault="001869C3" w:rsidP="0018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9C3" w:rsidRDefault="001869C3" w:rsidP="001869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речи можно определить уровень общего интеллектуального и эмоционального развития малыша. Некоторые дети в 18 месяцев произносят свои первые слова и постепенно начинают болтать без устали, в то время как другие отвечают только по делу в два с половиной года. Для родителей важно знать, есть ли проблемы у маленького молчуна или болтуна и как ему помочь.</w:t>
      </w:r>
    </w:p>
    <w:p w:rsidR="001869C3" w:rsidRDefault="001869C3" w:rsidP="001869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9C3" w:rsidRPr="001869C3" w:rsidRDefault="001869C3" w:rsidP="001869C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Разные т</w:t>
      </w:r>
      <w:r w:rsidRPr="00186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емпераменты детей</w:t>
      </w:r>
    </w:p>
    <w:p w:rsidR="001869C3" w:rsidRPr="001869C3" w:rsidRDefault="001869C3" w:rsidP="001869C3">
      <w:pPr>
        <w:shd w:val="clear" w:color="auto" w:fill="FFFFFF"/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рождается с собственным подходом к миру, который также называется </w:t>
      </w:r>
      <w:hyperlink r:id="rId6" w:tgtFrame="_blank" w:history="1">
        <w:r w:rsidRPr="001869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темпераментом</w:t>
        </w:r>
      </w:hyperlink>
      <w:r w:rsidRPr="0018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 малыша к новым ситуациям и незнакомым людям — одна из важных характеристик темперамента.</w:t>
      </w:r>
    </w:p>
    <w:p w:rsidR="001869C3" w:rsidRPr="001869C3" w:rsidRDefault="001869C3" w:rsidP="0018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"https://cuprum.site/h8wGiVtU" \t "_blank" </w:instrText>
      </w: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1869C3" w:rsidRPr="001869C3" w:rsidRDefault="001869C3" w:rsidP="0018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Правда, что темперамент есть с рождения?</w:t>
      </w:r>
      <w:r w:rsidRPr="00186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1869C3" w:rsidRPr="001869C3" w:rsidRDefault="001869C3" w:rsidP="001869C3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дети чувствуют себя более комфортно в новых ситуациях и буквально «запрыгивают» в них, болтая обо всем на свете даже с незнакомыми людьми. Другие малыши более осторожны и нуждаются в поддержке родителей, чтобы чувствовать себя в безопасности в незнакомых ситуациях. Они чаще молчат, чем говорят то, что думают.</w:t>
      </w:r>
    </w:p>
    <w:p w:rsidR="001869C3" w:rsidRPr="001869C3" w:rsidRDefault="001869C3" w:rsidP="001869C3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Темперамент-</w:t>
      </w: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 то, что выбирает ребенок, и не то, что создают его родители. </w:t>
      </w:r>
      <w:hyperlink r:id="rId7" w:tgtFrame="_blank" w:history="1">
        <w:r w:rsidRPr="001869C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Не существует</w:t>
        </w:r>
      </w:hyperlink>
      <w:r w:rsidRPr="0018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«правильного» или «неправильного», «худшего» или «лучшего» темперамента. Это важный фактор в развитии детей, поскольку он формирует их реакцию на окружающий мир.</w:t>
      </w:r>
    </w:p>
    <w:p w:rsidR="001869C3" w:rsidRPr="001869C3" w:rsidRDefault="001869C3" w:rsidP="001869C3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кажется, что некоторые дети сразу после рождения машут всем вокруг ручкой и открыто улыбаются. Они же впоследствии любят играть с большой компанией, болтают с каждым новым знакомым и чувствуют себя счастливыми от любых социальных взаимодействий. Более тихие дети колеблются в отношении незнакомых людей, любят играть сами по себе и болтают только с теми, кого хорошо знают.</w:t>
      </w:r>
    </w:p>
    <w:p w:rsidR="001869C3" w:rsidRDefault="001869C3" w:rsidP="001869C3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 обычно не в восторге от любых перемен. Однако некоторые из них более гибкие в своей рутине и проще переходят от одного вида деятельности к другому. Молчаливые дети часто предпочитают, чтобы все вокруг оставалось прежним, поэтому нуждаются в поддержке, прежде чем будут готовы к новому.</w:t>
      </w:r>
    </w:p>
    <w:p w:rsidR="001869C3" w:rsidRPr="001869C3" w:rsidRDefault="001869C3" w:rsidP="001869C3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Чего ожидать от детей</w:t>
      </w:r>
    </w:p>
    <w:p w:rsidR="001869C3" w:rsidRPr="001869C3" w:rsidRDefault="001869C3" w:rsidP="001869C3">
      <w:pPr>
        <w:shd w:val="clear" w:color="auto" w:fill="FFFFFF"/>
        <w:spacing w:before="51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 рождения до 18 месяцев</w:t>
      </w:r>
    </w:p>
    <w:p w:rsidR="001869C3" w:rsidRPr="001869C3" w:rsidRDefault="001869C3" w:rsidP="001869C3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с самого рождения малыш начинает внимательно слушать и стараться понимать все звуки вокруг него. В течение первого года дети пытаются копировать слова и болтать так, будто ведут настоящий разговор. К своему первому дню рождения ребенок, вероятно, начнет осмысленно использовать одно или два слова. Он будет учиться говорить родителям о том, что ему нужно.</w:t>
      </w:r>
    </w:p>
    <w:p w:rsidR="001869C3" w:rsidRPr="001869C3" w:rsidRDefault="001869C3" w:rsidP="001869C3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 месяцев малыш </w:t>
      </w:r>
      <w:hyperlink r:id="rId8" w:tgtFrame="_blank" w:history="1">
        <w:r w:rsidRPr="001869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может говорить</w:t>
        </w:r>
      </w:hyperlink>
      <w:r w:rsidRPr="0018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несколько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5 до 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понимать от 50 до 100. Дети к этому возрасту уже следуют указаниям, даже если они предполагают два отдельных действия, 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взять игрушку и убрать в ящик.</w:t>
      </w:r>
    </w:p>
    <w:p w:rsidR="001869C3" w:rsidRDefault="001869C3" w:rsidP="001869C3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Беспокоиться стоит, если ребенок не говорит никаких слов к 12 месяцам, включая «мама», не реагирует на свое имя или не может указывать на вещи, которые ему нужны</w:t>
      </w:r>
      <w:r w:rsidRPr="001869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69C3" w:rsidRPr="001869C3" w:rsidRDefault="001869C3" w:rsidP="001869C3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18 до 36 месяцев</w:t>
      </w:r>
    </w:p>
    <w:p w:rsidR="001869C3" w:rsidRPr="001869C3" w:rsidRDefault="001869C3" w:rsidP="001869C3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18 месяцев ребенок понимает простые вопросы и команды. Постепенно его словарный запас будет увеличиваться, причем сначала он будет запоминать существительные. Ко второму дню рождения ребенок начинает объединять простые предложения из двух ― четырех слов. В этом возрасте дети могут использовать около 100 слов и понимать несколько сотен.</w:t>
      </w:r>
    </w:p>
    <w:p w:rsidR="001869C3" w:rsidRPr="001869C3" w:rsidRDefault="001869C3" w:rsidP="001869C3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от двух до трех лет большинство детей понимают от 200 до 300 слов и запоминают до 10 новых каждый день. Они стараются поговорить о событиях, которые произошли в прошлом, а также экспериментировать с уровнями звука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некоторое время ребенок может кричать или шептать.</w:t>
      </w:r>
    </w:p>
    <w:p w:rsidR="001869C3" w:rsidRPr="001869C3" w:rsidRDefault="001869C3" w:rsidP="001869C3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трем годам малыш станет более приятным собеседником, ведь будет знать до 900 слов и регулярно использовать около 300. Дети могут вести разговор и даже корректировать свой тон и словарный запас в соответствии с человеком, с которым разговаривают. Другие взрослые, включая незнакомцев, наконец-то смогут понимать почти все, что говорит трехлетний ребенок.</w:t>
      </w:r>
    </w:p>
    <w:p w:rsidR="001869C3" w:rsidRPr="001869C3" w:rsidRDefault="001869C3" w:rsidP="001869C3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tgtFrame="_blank" w:history="1">
        <w:r w:rsidRPr="001869C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Заикание</w:t>
        </w:r>
      </w:hyperlink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этом возрасте не обязательно сигнализирует о серьезной проблеме. Это нормальная фаза, особенно когда мышление и языковые навыки ребенка развиваются так быстро. Но если заикание продолжается более шести месяцев или оно достаточно серьезное, стоит обратиться за помощью к специалисту.</w:t>
      </w:r>
    </w:p>
    <w:p w:rsidR="0096421F" w:rsidRDefault="001869C3" w:rsidP="0096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hyperlink r:id="rId10" w:tgtFrame="_blank" w:history="1"/>
    </w:p>
    <w:p w:rsidR="001869C3" w:rsidRPr="001869C3" w:rsidRDefault="001869C3" w:rsidP="0096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 трех лет</w:t>
      </w:r>
    </w:p>
    <w:p w:rsidR="001869C3" w:rsidRPr="001869C3" w:rsidRDefault="001869C3" w:rsidP="001869C3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мере роста ребенка он станет больше похож либо на болтуна, либо на застенчивого молчуна. </w:t>
      </w:r>
      <w:r w:rsidRPr="0018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Болтушки</w:t>
      </w: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бесконечно рассказывать о том, что сегодня произошло в детском саду, что любит есть на обед их лучший друг или как сильно им нравится гулять на улице. </w:t>
      </w:r>
      <w:r w:rsidRPr="0018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Молчуны</w:t>
      </w: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внимательно рассматривать мир вокруг и запоминать все, что кажется им интересным.</w:t>
      </w:r>
    </w:p>
    <w:p w:rsidR="001869C3" w:rsidRPr="001869C3" w:rsidRDefault="001869C3" w:rsidP="001869C3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могут помочь своему ребенку с языковыми навыками в любом возрасте.</w:t>
      </w:r>
    </w:p>
    <w:p w:rsidR="001869C3" w:rsidRPr="001869C3" w:rsidRDefault="001869C3" w:rsidP="001869C3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Главное, что нужно делать:</w:t>
      </w:r>
    </w:p>
    <w:p w:rsidR="001869C3" w:rsidRPr="001869C3" w:rsidRDefault="001869C3" w:rsidP="001869C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Разговаривать</w:t>
      </w: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hyperlink r:id="rId11" w:tgtFrame="_blank" w:history="1">
        <w:r w:rsidRPr="001869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Исследования показывают</w:t>
        </w:r>
      </w:hyperlink>
      <w:r w:rsidRPr="0018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родители, которые разговаривают со своим ребенком, играют решающую роль в его развитии. Не обязательно болтать с ним без перерыва. Можно описывать свои действия, рассказывать о предметах и задавать вопросы.</w:t>
      </w:r>
    </w:p>
    <w:p w:rsidR="001869C3" w:rsidRPr="001869C3" w:rsidRDefault="001869C3" w:rsidP="001869C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Читать.</w:t>
      </w: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с ребенком — отличный способ познакомить его с новой лексикой, построением предложений и созданием истории. Ребенка нужно просить называть или показывать предметы на картинках.</w:t>
      </w:r>
    </w:p>
    <w:p w:rsidR="001869C3" w:rsidRDefault="001869C3" w:rsidP="001869C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Слушать</w:t>
      </w: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Когда ребенок разговаривает, важно быть хорошим слушателем — смотреть на него и быть отзывчивым. Дети с большей вероятностью будут болтать, когда знают, что родителей интересует то, о чем они говорят.</w:t>
      </w:r>
    </w:p>
    <w:p w:rsidR="001869C3" w:rsidRPr="001869C3" w:rsidRDefault="001869C3" w:rsidP="001869C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186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 понять, что ребенок — молчун</w:t>
      </w:r>
    </w:p>
    <w:p w:rsidR="001869C3" w:rsidRPr="001869C3" w:rsidRDefault="001869C3" w:rsidP="001869C3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много детей, которые стесняются окружающих и чаще молчат. Будучи младенцами, они не любят, когда их держат незнакомые люди. Как малыши, они остаются в стороне и наблюдают за тем, что делают другие, пока не почувствуют себя достаточно комфортно, чтобы присоединиться. Застенчивый ребенок может испытывать трудности с любыми переменами.</w:t>
      </w:r>
    </w:p>
    <w:p w:rsidR="001869C3" w:rsidRPr="001869C3" w:rsidRDefault="001869C3" w:rsidP="0096421F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некоторые из взрослых людей могут чувствовать себя некомфортно в окружении незнакомцев и новой среды, хотя чаще всего быстро адаптируются. Но некоторым их беспокойство мешает нормальному общению, что называется </w:t>
      </w:r>
      <w:hyperlink r:id="rId12" w:tgtFrame="_blank" w:history="1">
        <w:r w:rsidRPr="001869C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селективным </w:t>
        </w:r>
        <w:proofErr w:type="spellStart"/>
        <w:r w:rsidRPr="001869C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мутизмом</w:t>
        </w:r>
        <w:proofErr w:type="spellEnd"/>
      </w:hyperlink>
      <w:r w:rsidRPr="00186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869C3" w:rsidRPr="001869C3" w:rsidRDefault="001869C3" w:rsidP="0096421F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расстройство чаще встречается у детей — особенно в возрасте до пяти лет. Такие малыши не могут ничего сказать в неудобных для них ситуациях. В самых тяжелых случаях это даже не вопрос выбора — их тело физически отключается, что мешает общаться на любом уровне.</w:t>
      </w:r>
    </w:p>
    <w:p w:rsidR="001869C3" w:rsidRPr="001869C3" w:rsidRDefault="001869C3" w:rsidP="001869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hyperlink r:id="rId13" w:tgtFrame="_blank" w:history="1"/>
    </w:p>
    <w:p w:rsidR="001869C3" w:rsidRPr="001869C3" w:rsidRDefault="001869C3" w:rsidP="001869C3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Признаки селективного </w:t>
      </w:r>
      <w:proofErr w:type="spellStart"/>
      <w:r w:rsidRPr="0018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мутизма</w:t>
      </w:r>
      <w:proofErr w:type="spellEnd"/>
      <w:r w:rsidRPr="0018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 детей:</w:t>
      </w:r>
    </w:p>
    <w:p w:rsidR="001869C3" w:rsidRPr="001869C3" w:rsidRDefault="001869C3" w:rsidP="0096421F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избегает зрительного контакта;</w:t>
      </w:r>
    </w:p>
    <w:p w:rsidR="001869C3" w:rsidRPr="001869C3" w:rsidRDefault="001869C3" w:rsidP="0096421F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разговаривает только с близкими родственниками;</w:t>
      </w:r>
    </w:p>
    <w:p w:rsidR="001869C3" w:rsidRPr="001869C3" w:rsidRDefault="001869C3" w:rsidP="0096421F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с очень небольшим количеством друзей;</w:t>
      </w:r>
    </w:p>
    <w:p w:rsidR="001869C3" w:rsidRPr="001869C3" w:rsidRDefault="001869C3" w:rsidP="0096421F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говорит в ситуациях, которые вызывают беспокойство;</w:t>
      </w:r>
    </w:p>
    <w:p w:rsidR="001869C3" w:rsidRPr="001869C3" w:rsidRDefault="001869C3" w:rsidP="0096421F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прячется за родителей или поддерживает дистанцию, когда приходят гости;</w:t>
      </w:r>
    </w:p>
    <w:p w:rsidR="001869C3" w:rsidRPr="001869C3" w:rsidRDefault="001869C3" w:rsidP="0096421F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общается через родителей на публике;</w:t>
      </w:r>
    </w:p>
    <w:p w:rsidR="0096421F" w:rsidRPr="0096421F" w:rsidRDefault="001869C3" w:rsidP="0096421F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здоровается с соседями, дальними родственниками и незнакомцами.</w:t>
      </w:r>
    </w:p>
    <w:p w:rsidR="001869C3" w:rsidRPr="001869C3" w:rsidRDefault="001869C3" w:rsidP="009642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ребенка-болтуна</w:t>
      </w:r>
    </w:p>
    <w:p w:rsidR="001869C3" w:rsidRPr="001869C3" w:rsidRDefault="0096421F" w:rsidP="001869C3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869C3"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делают огромный скачок от возможности говорить простые предложения к полноценным разговорам с родителями по мере того, как они становятся старше и достигают трех или четырех лет. Этот этап может быть не только захватывающим, но и очень сложным для родителей. Чрезмерно разговорчивого ребенка сложно перепутать с молчуном.</w:t>
      </w:r>
    </w:p>
    <w:p w:rsidR="001869C3" w:rsidRPr="001869C3" w:rsidRDefault="001869C3" w:rsidP="001869C3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ребенка-болтуна не придется беспокоиться о том, что он думает или чувствует, поскольку малыш с готовностью все расскажет. Это одна из причин, почему в доме редко можно насладиться тишиной. Болтуны задают бесконечное </w:t>
      </w: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количество вопросов, некоторые из которых могут быть странными и неуместными.</w:t>
      </w:r>
    </w:p>
    <w:p w:rsidR="001869C3" w:rsidRPr="001869C3" w:rsidRDefault="001869C3" w:rsidP="001869C3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Чрезмерно разговорчивым детям трудно вести диалог — они часто перебивают собеседника и отвечают на короткий вопрос длинной историей. При этом такие малыши настолько поглощены собственным мнением, что едва ли слушают собеседника или пытаются понять, что он сказал. Кроме того, у болтунов совершенно несвязные размышления: поезд мысли может везти их в том направлении, которое значительно отличается от начала разговора.</w:t>
      </w:r>
    </w:p>
    <w:p w:rsidR="001869C3" w:rsidRPr="001869C3" w:rsidRDefault="001869C3" w:rsidP="001869C3">
      <w:pPr>
        <w:shd w:val="clear" w:color="auto" w:fill="FFFFFF"/>
        <w:spacing w:before="63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стимулировать развитие речи ребенка</w:t>
      </w:r>
    </w:p>
    <w:p w:rsidR="001869C3" w:rsidRPr="001869C3" w:rsidRDefault="001869C3" w:rsidP="0096421F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развитием мелкой моторики и развитием речи малышей есть связь, о которой не все могут знать. Ученые в последнее время уделяют много внимания </w:t>
      </w:r>
      <w:hyperlink r:id="rId14" w:tgtFrame="_blank" w:history="1">
        <w:r w:rsidRPr="001869C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влиянию крупной моторики</w:t>
        </w:r>
      </w:hyperlink>
      <w:r w:rsidRPr="0018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речевые функции.</w:t>
      </w:r>
    </w:p>
    <w:p w:rsidR="001869C3" w:rsidRPr="001869C3" w:rsidRDefault="001869C3" w:rsidP="0096421F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речи также необходимо развитие слуха: внимание к тону, громкости и скорости звучания, сравнение звуков. Помочь малышу с этими навыками могут музыкальные инструменты и мелодии. Лучше выбирать инструменты, которые издают негромкие, но приятные звуки — треугольник, колокольчик, дудочку, трещотку, бубен или свисток.</w:t>
      </w:r>
    </w:p>
    <w:p w:rsidR="001869C3" w:rsidRPr="001869C3" w:rsidRDefault="001869C3" w:rsidP="0096421F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главный способ развития речевых навыков — направленная речь.</w:t>
      </w:r>
    </w:p>
    <w:p w:rsidR="001869C3" w:rsidRPr="001869C3" w:rsidRDefault="001869C3" w:rsidP="001869C3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Говорящие игрушки, образовательные мультики или ролики не помогут ребенку, поскольку он учится правильно разговаривать, только когда с ним разговаривают </w:t>
      </w: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живые</w:t>
      </w: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люди.</w:t>
      </w:r>
    </w:p>
    <w:p w:rsidR="001869C3" w:rsidRDefault="001869C3" w:rsidP="0096421F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родители говорят со своим малышом с самого рождения, тем больше они стимулируют его вступать с ними в языковой контакт. Сначала малыш будет общаться жестами, потом — с помощью слогов и подражания звукам, после чего выучит слова.</w:t>
      </w:r>
    </w:p>
    <w:p w:rsidR="0096421F" w:rsidRDefault="0096421F" w:rsidP="0096421F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21F" w:rsidRDefault="0096421F" w:rsidP="0096421F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удачи и терпения вам, уважаемые родители!</w:t>
      </w:r>
    </w:p>
    <w:p w:rsidR="0096421F" w:rsidRDefault="0096421F" w:rsidP="0096421F">
      <w:pPr>
        <w:shd w:val="clear" w:color="auto" w:fill="FFFFFF"/>
        <w:spacing w:before="9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21F" w:rsidRDefault="0096421F" w:rsidP="0096421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Подготовила: Ковалевская Марина Николаевна </w:t>
      </w:r>
    </w:p>
    <w:p w:rsidR="0096421F" w:rsidRPr="001869C3" w:rsidRDefault="0096421F" w:rsidP="0096421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 структурного подразделения «Детский сад»</w:t>
      </w:r>
    </w:p>
    <w:p w:rsidR="004D21A9" w:rsidRPr="001869C3" w:rsidRDefault="004D21A9" w:rsidP="009642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D21A9" w:rsidRPr="001869C3" w:rsidSect="001869C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0A5A"/>
    <w:multiLevelType w:val="multilevel"/>
    <w:tmpl w:val="B762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27134"/>
    <w:multiLevelType w:val="multilevel"/>
    <w:tmpl w:val="6360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110DA"/>
    <w:multiLevelType w:val="multilevel"/>
    <w:tmpl w:val="43D0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50"/>
    <w:rsid w:val="001869C3"/>
    <w:rsid w:val="004D21A9"/>
    <w:rsid w:val="0096421F"/>
    <w:rsid w:val="00BD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4CC4"/>
  <w15:chartTrackingRefBased/>
  <w15:docId w15:val="{6257F861-529F-4C67-84C0-FE97D496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67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557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511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7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55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8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626669"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9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2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72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3626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578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8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568617"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4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8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8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822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6104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63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71000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0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15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162459"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26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5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1106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9398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0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bycenter.com/toddler/development/toddler-milestone-talking-and-understanding_11738" TargetMode="External"/><Relationship Id="rId13" Type="http://schemas.openxmlformats.org/officeDocument/2006/relationships/hyperlink" Target="https://cuprum.site/LGj1VA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erotothree.org/resource/children-with-shy-or-slow-to-warm-up-temperaments/" TargetMode="External"/><Relationship Id="rId12" Type="http://schemas.openxmlformats.org/officeDocument/2006/relationships/hyperlink" Target="https://www.nhs.uk/mental-health/conditions/selective-mutis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hildcareta.acf.hhs.gov/infant-toddler-resource-guide/understanding-and-adapting-individual-temperaments" TargetMode="External"/><Relationship Id="rId11" Type="http://schemas.openxmlformats.org/officeDocument/2006/relationships/hyperlink" Target="https://news.stanford.edu/news/2013/october/fernald-vocab-development-101513.htm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cuprum.site/LZyj6U7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pkinsmedicine.org/health/conditions-and-diseases/stuttering" TargetMode="External"/><Relationship Id="rId14" Type="http://schemas.openxmlformats.org/officeDocument/2006/relationships/hyperlink" Target="https://www.frontiersin.org/articles/10.3389/fpsyg.2019.02670/fu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2023-01-18T07:46:00Z</dcterms:created>
  <dcterms:modified xsi:type="dcterms:W3CDTF">2023-01-18T08:01:00Z</dcterms:modified>
</cp:coreProperties>
</file>