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5AFA" w:rsidRDefault="00FC5AFA" w:rsidP="001B3F9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FC5AFA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Электронный образовательный маршрут для организации совместной деятельности детей и родителей</w:t>
      </w:r>
    </w:p>
    <w:p w:rsidR="001B3F92" w:rsidRDefault="001B3F92" w:rsidP="001B3F92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1B3F92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«Играем, алгоритмическое мышление развиваем!»</w:t>
      </w:r>
    </w:p>
    <w:p w:rsidR="005D08F2" w:rsidRPr="005D08F2" w:rsidRDefault="005D08F2" w:rsidP="001B3F92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</w:rPr>
      </w:pPr>
      <w:r w:rsidRPr="005D08F2">
        <w:rPr>
          <w:rFonts w:ascii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</w:rPr>
        <w:t>Уважаемые родители!</w:t>
      </w:r>
    </w:p>
    <w:p w:rsidR="000D594A" w:rsidRPr="00856699" w:rsidRDefault="000D594A" w:rsidP="000D594A">
      <w:pPr>
        <w:spacing w:after="0" w:line="240" w:lineRule="auto"/>
        <w:ind w:firstLine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566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Современные дети живут в эпоху активной информатизации, компьютеризации и роботостроения. Технические достижения всё быстрее проникают во все сферы человеческой жизнедеятельности и вызывают интерес детей к современной технике. Формировать и развивать техническую любознательность, мышление, аналитический ум, формировать качество личности, необходимо начиная с самого дошкольного возраста.</w:t>
      </w:r>
    </w:p>
    <w:p w:rsidR="000D594A" w:rsidRPr="00856699" w:rsidRDefault="000D594A" w:rsidP="00E31B7D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566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Азы программирования сегодня так же важны, как умение читать, считать и писать. Что дадут ребенку начальные навыки программирования? Они научат его логически мыслить, понимать причинно-следственные связи, находить множество решений одной задачи, планировать свои действия. Сложно ли для детей программирование? Для ребенка - нет. Его жизнь - игра. Программирование он познает через игру. Ребенок поэтапно знакомится с техническим творчеством, от элементарного конструирования постепенно переходит к алгоритмике, а только потом к программированию технических моделей.</w:t>
      </w:r>
    </w:p>
    <w:p w:rsidR="005D08F2" w:rsidRDefault="005B3095" w:rsidP="0079160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4BA5D8CD" wp14:editId="638679D6">
            <wp:extent cx="6645910" cy="2583180"/>
            <wp:effectExtent l="0" t="0" r="254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8F2" w:rsidRPr="005D08F2" w:rsidRDefault="005D08F2" w:rsidP="00791609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D08F2">
        <w:rPr>
          <w:rFonts w:ascii="Times New Roman" w:hAnsi="Times New Roman" w:cs="Times New Roman"/>
          <w:i/>
          <w:sz w:val="28"/>
          <w:szCs w:val="28"/>
          <w:u w:val="single"/>
        </w:rPr>
        <w:t xml:space="preserve">Предлагаем Вашему вниманию электронный образовательный маршрут, который поможет организовать досуг ребёнка с </w:t>
      </w:r>
      <w:r w:rsidR="009E33A4">
        <w:rPr>
          <w:rFonts w:ascii="Times New Roman" w:hAnsi="Times New Roman" w:cs="Times New Roman"/>
          <w:i/>
          <w:sz w:val="28"/>
          <w:szCs w:val="28"/>
          <w:u w:val="single"/>
        </w:rPr>
        <w:t xml:space="preserve">пользой. Переходите по ссылкам - знакомьтесь с нашей подборкой - </w:t>
      </w:r>
      <w:r w:rsidRPr="005D08F2">
        <w:rPr>
          <w:rFonts w:ascii="Times New Roman" w:hAnsi="Times New Roman" w:cs="Times New Roman"/>
          <w:i/>
          <w:sz w:val="28"/>
          <w:szCs w:val="28"/>
          <w:u w:val="single"/>
        </w:rPr>
        <w:t>играйте с удовольствием!</w:t>
      </w:r>
    </w:p>
    <w:p w:rsidR="00791609" w:rsidRPr="00791609" w:rsidRDefault="00791609" w:rsidP="00791609">
      <w:pPr>
        <w:spacing w:line="240" w:lineRule="auto"/>
        <w:jc w:val="center"/>
      </w:pPr>
      <w:r w:rsidRPr="005D08F2">
        <w:rPr>
          <w:rFonts w:ascii="Times New Roman" w:hAnsi="Times New Roman" w:cs="Times New Roman"/>
          <w:b/>
          <w:sz w:val="28"/>
          <w:szCs w:val="28"/>
          <w:u w:val="single"/>
        </w:rPr>
        <w:t>Понедельник</w:t>
      </w:r>
    </w:p>
    <w:p w:rsidR="00791609" w:rsidRPr="00791609" w:rsidRDefault="00791609" w:rsidP="0079160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F54CE">
        <w:rPr>
          <w:rFonts w:ascii="Times New Roman" w:hAnsi="Times New Roman" w:cs="Times New Roman"/>
          <w:sz w:val="28"/>
          <w:szCs w:val="28"/>
        </w:rPr>
        <w:t>Мышление – это тот инструмент, без которого не сможет прожить ни один человек, ведь именно с помощью него мы можем решать любые задачи и вообще как-то действовать в мире. Но интереснее то, что мы можем развивать свое мышление: делать его быстрее, глубже, гибче, осмысленнее. Кроме того, нашими усилиями мышление может становиться позитивным и более интересным.</w:t>
      </w:r>
      <w:r w:rsidR="00B705B6">
        <w:rPr>
          <w:rFonts w:ascii="Times New Roman" w:hAnsi="Times New Roman" w:cs="Times New Roman"/>
          <w:sz w:val="28"/>
          <w:szCs w:val="28"/>
        </w:rPr>
        <w:t xml:space="preserve"> Давайте вместе потренируемся!</w:t>
      </w:r>
    </w:p>
    <w:p w:rsidR="00B705B6" w:rsidRPr="00B705B6" w:rsidRDefault="00B705B6" w:rsidP="00B705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1609">
        <w:rPr>
          <w:rFonts w:ascii="Times New Roman" w:hAnsi="Times New Roman" w:cs="Times New Roman"/>
          <w:b/>
          <w:sz w:val="28"/>
          <w:szCs w:val="28"/>
        </w:rPr>
        <w:t>Подборка простых игр на развитие логического и абстрактного мышления</w:t>
      </w:r>
    </w:p>
    <w:p w:rsidR="009E33A4" w:rsidRDefault="00D5737A" w:rsidP="009E33A4">
      <w:pPr>
        <w:ind w:firstLine="708"/>
        <w:jc w:val="center"/>
        <w:rPr>
          <w:rStyle w:val="a4"/>
          <w:rFonts w:ascii="Times New Roman" w:hAnsi="Times New Roman" w:cs="Times New Roman"/>
          <w:sz w:val="28"/>
          <w:szCs w:val="28"/>
        </w:rPr>
      </w:pPr>
      <w:hyperlink r:id="rId5" w:history="1">
        <w:r w:rsidR="007F54CE" w:rsidRPr="007F54CE">
          <w:rPr>
            <w:rStyle w:val="a4"/>
            <w:rFonts w:ascii="Times New Roman" w:hAnsi="Times New Roman" w:cs="Times New Roman"/>
            <w:sz w:val="28"/>
            <w:szCs w:val="28"/>
          </w:rPr>
          <w:t>https://4brain.ru/blog/kids-thinking/</w:t>
        </w:r>
      </w:hyperlink>
    </w:p>
    <w:p w:rsidR="00791609" w:rsidRPr="005D08F2" w:rsidRDefault="00791609" w:rsidP="00791609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D08F2">
        <w:rPr>
          <w:rStyle w:val="a4"/>
          <w:rFonts w:ascii="Times New Roman" w:hAnsi="Times New Roman" w:cs="Times New Roman"/>
          <w:b/>
          <w:color w:val="auto"/>
          <w:sz w:val="28"/>
          <w:szCs w:val="28"/>
        </w:rPr>
        <w:lastRenderedPageBreak/>
        <w:t>Вторник</w:t>
      </w:r>
    </w:p>
    <w:p w:rsidR="00E31B7D" w:rsidRDefault="00E31B7D" w:rsidP="00023C1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31B7D">
        <w:rPr>
          <w:rFonts w:ascii="Times New Roman" w:hAnsi="Times New Roman" w:cs="Times New Roman"/>
          <w:sz w:val="28"/>
          <w:szCs w:val="28"/>
        </w:rPr>
        <w:t>Предлагаем Вашему вниманию банк алгоритмических игр</w:t>
      </w:r>
      <w:r w:rsidR="007D0A68">
        <w:rPr>
          <w:rFonts w:ascii="Times New Roman" w:hAnsi="Times New Roman" w:cs="Times New Roman"/>
          <w:sz w:val="28"/>
          <w:szCs w:val="28"/>
        </w:rPr>
        <w:t xml:space="preserve">, которые не требуют </w:t>
      </w:r>
      <w:r w:rsidR="00F17BC0">
        <w:rPr>
          <w:rFonts w:ascii="Times New Roman" w:hAnsi="Times New Roman" w:cs="Times New Roman"/>
          <w:sz w:val="28"/>
          <w:szCs w:val="28"/>
        </w:rPr>
        <w:t>специальной</w:t>
      </w:r>
      <w:r w:rsidR="007D0A68">
        <w:rPr>
          <w:rFonts w:ascii="Times New Roman" w:hAnsi="Times New Roman" w:cs="Times New Roman"/>
          <w:sz w:val="28"/>
          <w:szCs w:val="28"/>
        </w:rPr>
        <w:t xml:space="preserve"> организации: в основе каждой игры </w:t>
      </w:r>
      <w:r w:rsidR="008D7FE1">
        <w:rPr>
          <w:rFonts w:ascii="Times New Roman" w:hAnsi="Times New Roman" w:cs="Times New Roman"/>
          <w:sz w:val="28"/>
          <w:szCs w:val="28"/>
        </w:rPr>
        <w:t xml:space="preserve">лежит алгоритмическое </w:t>
      </w:r>
      <w:r w:rsidR="00023C1D">
        <w:rPr>
          <w:rFonts w:ascii="Times New Roman" w:hAnsi="Times New Roman" w:cs="Times New Roman"/>
          <w:sz w:val="28"/>
          <w:szCs w:val="28"/>
        </w:rPr>
        <w:t>поле (можно распечатать, начертить</w:t>
      </w:r>
      <w:r w:rsidR="00846AEB">
        <w:rPr>
          <w:rFonts w:ascii="Times New Roman" w:hAnsi="Times New Roman" w:cs="Times New Roman"/>
          <w:sz w:val="28"/>
          <w:szCs w:val="28"/>
        </w:rPr>
        <w:t xml:space="preserve"> от руки) и набор картинок (</w:t>
      </w:r>
      <w:r w:rsidR="00023C1D">
        <w:rPr>
          <w:rFonts w:ascii="Times New Roman" w:hAnsi="Times New Roman" w:cs="Times New Roman"/>
          <w:sz w:val="28"/>
          <w:szCs w:val="28"/>
        </w:rPr>
        <w:t>мелких предметов, игрушек</w:t>
      </w:r>
      <w:r w:rsidR="00846AEB">
        <w:rPr>
          <w:rFonts w:ascii="Times New Roman" w:hAnsi="Times New Roman" w:cs="Times New Roman"/>
          <w:sz w:val="28"/>
          <w:szCs w:val="28"/>
        </w:rPr>
        <w:t>)</w:t>
      </w:r>
      <w:r w:rsidR="00023C1D">
        <w:rPr>
          <w:rFonts w:ascii="Times New Roman" w:hAnsi="Times New Roman" w:cs="Times New Roman"/>
          <w:sz w:val="28"/>
          <w:szCs w:val="28"/>
        </w:rPr>
        <w:t xml:space="preserve">. </w:t>
      </w:r>
      <w:r w:rsidR="00B705B6">
        <w:rPr>
          <w:rFonts w:ascii="Times New Roman" w:hAnsi="Times New Roman" w:cs="Times New Roman"/>
          <w:sz w:val="28"/>
          <w:szCs w:val="28"/>
        </w:rPr>
        <w:t>В такие игры можно играть дома или брать с собой в дорогу</w:t>
      </w:r>
      <w:r w:rsidR="00D5737A">
        <w:rPr>
          <w:rFonts w:ascii="Times New Roman" w:hAnsi="Times New Roman" w:cs="Times New Roman"/>
          <w:sz w:val="28"/>
          <w:szCs w:val="28"/>
        </w:rPr>
        <w:t>, можно играть в паре (один веду</w:t>
      </w:r>
      <w:r w:rsidR="00B705B6">
        <w:rPr>
          <w:rFonts w:ascii="Times New Roman" w:hAnsi="Times New Roman" w:cs="Times New Roman"/>
          <w:sz w:val="28"/>
          <w:szCs w:val="28"/>
        </w:rPr>
        <w:t>щий и один исполнитель) и даже утроить соревнование на быстроту прохождения. Дерзайте!</w:t>
      </w:r>
    </w:p>
    <w:p w:rsidR="00F4674B" w:rsidRDefault="00F4674B" w:rsidP="00F4674B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674B">
        <w:rPr>
          <w:rFonts w:ascii="Times New Roman" w:hAnsi="Times New Roman" w:cs="Times New Roman"/>
          <w:b/>
          <w:sz w:val="28"/>
          <w:szCs w:val="28"/>
        </w:rPr>
        <w:t>Банк алгоритмических игр</w:t>
      </w:r>
    </w:p>
    <w:p w:rsidR="00505853" w:rsidRPr="00F4674B" w:rsidRDefault="00D5737A" w:rsidP="00505853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hyperlink r:id="rId6" w:history="1">
        <w:r w:rsidR="00505853" w:rsidRPr="00505853">
          <w:rPr>
            <w:rStyle w:val="a4"/>
            <w:rFonts w:ascii="Times New Roman" w:hAnsi="Times New Roman" w:cs="Times New Roman"/>
            <w:b/>
            <w:sz w:val="28"/>
            <w:szCs w:val="28"/>
          </w:rPr>
          <w:t>https://shkolaalgoritmuspexadubovoe-r31.gosweb.gosuslugi.ru/glavnoe/strukturnoe-podrazdelenie-detskiy-sad/metodicheskaya-kopilka/dokumenty_1284.html</w:t>
        </w:r>
      </w:hyperlink>
    </w:p>
    <w:p w:rsidR="00737B14" w:rsidRDefault="00FA440F" w:rsidP="005328D2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5752783" wp14:editId="080A0680">
            <wp:extent cx="2522961" cy="18954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33795" cy="190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91609" w:rsidRPr="005D08F2" w:rsidRDefault="00791609" w:rsidP="00791609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D08F2">
        <w:rPr>
          <w:rFonts w:ascii="Times New Roman" w:hAnsi="Times New Roman" w:cs="Times New Roman"/>
          <w:b/>
          <w:sz w:val="28"/>
          <w:szCs w:val="28"/>
          <w:u w:val="single"/>
        </w:rPr>
        <w:t>Среда</w:t>
      </w:r>
    </w:p>
    <w:p w:rsidR="00791609" w:rsidRPr="00791609" w:rsidRDefault="00791609" w:rsidP="00791609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791609">
        <w:rPr>
          <w:rFonts w:ascii="Times New Roman" w:hAnsi="Times New Roman" w:cs="Times New Roman"/>
          <w:sz w:val="28"/>
          <w:szCs w:val="28"/>
        </w:rPr>
        <w:t>Ни для кого не секрет, что де</w:t>
      </w:r>
      <w:r>
        <w:rPr>
          <w:rFonts w:ascii="Times New Roman" w:hAnsi="Times New Roman" w:cs="Times New Roman"/>
          <w:sz w:val="28"/>
          <w:szCs w:val="28"/>
        </w:rPr>
        <w:t>ти очень любят смотреть мультфильмы</w:t>
      </w:r>
      <w:r w:rsidRPr="00791609">
        <w:rPr>
          <w:rFonts w:ascii="Times New Roman" w:hAnsi="Times New Roman" w:cs="Times New Roman"/>
          <w:sz w:val="28"/>
          <w:szCs w:val="28"/>
        </w:rPr>
        <w:t>. Мультфильм с двойной силой воздействует на психику ребенка, так как затрагивает два органа восприятия</w:t>
      </w:r>
      <w:r>
        <w:rPr>
          <w:rFonts w:ascii="Times New Roman" w:hAnsi="Times New Roman" w:cs="Times New Roman"/>
          <w:sz w:val="28"/>
          <w:szCs w:val="28"/>
        </w:rPr>
        <w:t xml:space="preserve"> - зрение и слух одновременно! </w:t>
      </w:r>
      <w:r w:rsidRPr="00791609">
        <w:rPr>
          <w:rFonts w:ascii="Times New Roman" w:hAnsi="Times New Roman" w:cs="Times New Roman"/>
          <w:sz w:val="28"/>
          <w:szCs w:val="28"/>
        </w:rPr>
        <w:t xml:space="preserve">Хорошие мультфильмы помогают создать у ребенка представления о </w:t>
      </w:r>
      <w:r w:rsidR="00B279EE">
        <w:rPr>
          <w:rFonts w:ascii="Times New Roman" w:hAnsi="Times New Roman" w:cs="Times New Roman"/>
          <w:sz w:val="28"/>
          <w:szCs w:val="28"/>
        </w:rPr>
        <w:t>правильном и опасном поведении</w:t>
      </w:r>
      <w:r w:rsidRPr="00791609">
        <w:rPr>
          <w:rFonts w:ascii="Times New Roman" w:hAnsi="Times New Roman" w:cs="Times New Roman"/>
          <w:sz w:val="28"/>
          <w:szCs w:val="28"/>
        </w:rPr>
        <w:t xml:space="preserve"> </w:t>
      </w:r>
      <w:r w:rsidR="00B279EE">
        <w:rPr>
          <w:rFonts w:ascii="Times New Roman" w:hAnsi="Times New Roman" w:cs="Times New Roman"/>
          <w:sz w:val="28"/>
          <w:szCs w:val="28"/>
        </w:rPr>
        <w:t>и</w:t>
      </w:r>
      <w:r w:rsidRPr="00791609">
        <w:rPr>
          <w:rFonts w:ascii="Times New Roman" w:hAnsi="Times New Roman" w:cs="Times New Roman"/>
          <w:sz w:val="28"/>
          <w:szCs w:val="28"/>
        </w:rPr>
        <w:t xml:space="preserve"> учат </w:t>
      </w:r>
      <w:r w:rsidR="00B279EE">
        <w:rPr>
          <w:rFonts w:ascii="Times New Roman" w:hAnsi="Times New Roman" w:cs="Times New Roman"/>
          <w:sz w:val="28"/>
          <w:szCs w:val="28"/>
        </w:rPr>
        <w:t>познавать этот мир!</w:t>
      </w:r>
    </w:p>
    <w:p w:rsidR="00856699" w:rsidRPr="00F4674B" w:rsidRDefault="00F4674B" w:rsidP="00791609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674B">
        <w:rPr>
          <w:rFonts w:ascii="Times New Roman" w:hAnsi="Times New Roman" w:cs="Times New Roman"/>
          <w:b/>
          <w:sz w:val="28"/>
          <w:szCs w:val="28"/>
        </w:rPr>
        <w:t>Мультфильм «Фиксики. Компьютер»</w:t>
      </w:r>
    </w:p>
    <w:p w:rsidR="00C15CC2" w:rsidRDefault="00D5737A" w:rsidP="00FA440F">
      <w:pPr>
        <w:jc w:val="center"/>
        <w:rPr>
          <w:rFonts w:ascii="Times New Roman" w:hAnsi="Times New Roman" w:cs="Times New Roman"/>
          <w:sz w:val="28"/>
          <w:szCs w:val="28"/>
        </w:rPr>
      </w:pPr>
      <w:hyperlink r:id="rId8" w:history="1">
        <w:r w:rsidR="005D08F2" w:rsidRPr="00AD3980">
          <w:rPr>
            <w:rStyle w:val="a4"/>
            <w:rFonts w:ascii="Times New Roman" w:hAnsi="Times New Roman" w:cs="Times New Roman"/>
            <w:sz w:val="28"/>
            <w:szCs w:val="28"/>
          </w:rPr>
          <w:t>https://yandex.ru/video/preview/7304826939226173849</w:t>
        </w:r>
      </w:hyperlink>
    </w:p>
    <w:p w:rsidR="007135E5" w:rsidRDefault="007135E5" w:rsidP="00FA440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просмотра мультфильма побеседуйте с ребёнком об увиденном, спросите его мнение, предложите нарисовать рисунок.</w:t>
      </w:r>
    </w:p>
    <w:p w:rsidR="007135E5" w:rsidRDefault="007135E5" w:rsidP="00FA440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E34568" wp14:editId="4586EDBA">
            <wp:extent cx="2081914" cy="20383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02320" cy="205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5E5" w:rsidRPr="007135E5" w:rsidRDefault="007135E5" w:rsidP="007135E5">
      <w:pPr>
        <w:rPr>
          <w:rFonts w:ascii="Times New Roman" w:hAnsi="Times New Roman" w:cs="Times New Roman"/>
          <w:sz w:val="28"/>
          <w:szCs w:val="28"/>
        </w:rPr>
      </w:pPr>
    </w:p>
    <w:p w:rsidR="00C15CC2" w:rsidRPr="005D08F2" w:rsidRDefault="00C15CC2" w:rsidP="00F4674B">
      <w:pPr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 w:rsidRPr="005D08F2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t>Четверг</w:t>
      </w:r>
    </w:p>
    <w:p w:rsidR="00097E06" w:rsidRDefault="00097E06" w:rsidP="00F4674B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Конструирование из Лего – одно из любимейших детских занятий. Оно даёт неограниченную</w:t>
      </w:r>
      <w:r w:rsidRPr="00097E0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возможность придумывать и создавать свои постройки, конструкции, проявляя любознательность, сообразительность, смекалку и творчество.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</w:t>
      </w:r>
      <w:r w:rsidRPr="00097E0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процессе увлекательной творческой и познавательной игры создаются благоприятные условия, стимулирующие всестороннее развитие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ребёнка: умение сравнивать с эталоном и выявлять закономерность повторяющихся деталей, представление о количестве и величине, формировние пространственного мышления. Всё это становится первым шагом к развитию алгоритмического мышления и азам программирования.</w:t>
      </w:r>
    </w:p>
    <w:p w:rsidR="007135E5" w:rsidRDefault="007135E5" w:rsidP="00F4674B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E0EDC60" wp14:editId="6B28FC0E">
            <wp:extent cx="2767965" cy="2076105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01314" cy="2101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BF8" w:rsidRPr="004D2BF8" w:rsidRDefault="004D2BF8" w:rsidP="004D2BF8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4D2BF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Подборка игр из конструктора «</w:t>
      </w:r>
      <w:r w:rsidRPr="004D2BF8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LEGO</w:t>
      </w:r>
      <w:r w:rsidRPr="004D2BF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»</w:t>
      </w:r>
    </w:p>
    <w:p w:rsidR="004D2BF8" w:rsidRDefault="00D5737A" w:rsidP="005D08F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DE5F0A" w:rsidRPr="00AD3980">
          <w:rPr>
            <w:rStyle w:val="a4"/>
            <w:rFonts w:ascii="Times New Roman" w:hAnsi="Times New Roman" w:cs="Times New Roman"/>
            <w:sz w:val="28"/>
            <w:szCs w:val="28"/>
          </w:rPr>
          <w:t>https://dousad-25.ru/documenty/11group/математические%20игры%20с%20использованием%20конструктора%20LEGO.pdf</w:t>
        </w:r>
      </w:hyperlink>
    </w:p>
    <w:p w:rsidR="005D08F2" w:rsidRDefault="005D08F2" w:rsidP="005D08F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2BF8" w:rsidRPr="005D08F2" w:rsidRDefault="004D2BF8" w:rsidP="004D2BF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D08F2">
        <w:rPr>
          <w:rFonts w:ascii="Times New Roman" w:hAnsi="Times New Roman" w:cs="Times New Roman"/>
          <w:b/>
          <w:sz w:val="28"/>
          <w:szCs w:val="28"/>
          <w:u w:val="single"/>
        </w:rPr>
        <w:t>Пятница</w:t>
      </w:r>
    </w:p>
    <w:p w:rsidR="004D2BF8" w:rsidRDefault="004D2BF8" w:rsidP="004D2BF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Пишем графический диктант!</w:t>
      </w:r>
    </w:p>
    <w:p w:rsidR="004D2BF8" w:rsidRPr="004D2BF8" w:rsidRDefault="004D2BF8" w:rsidP="004D2BF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Графический диктант – э</w:t>
      </w:r>
      <w:r w:rsidRPr="004D2BF8">
        <w:rPr>
          <w:rFonts w:ascii="Times New Roman" w:hAnsi="Times New Roman" w:cs="Times New Roman"/>
          <w:sz w:val="28"/>
          <w:szCs w:val="28"/>
        </w:rPr>
        <w:t>то игра, в процессе которой ребенок рисует линии, диагонали на листе бумаги и в результате получает картинку животного или какого-нибудь предмета. Делать это несложно. Нужно тол</w:t>
      </w:r>
      <w:r>
        <w:rPr>
          <w:rFonts w:ascii="Times New Roman" w:hAnsi="Times New Roman" w:cs="Times New Roman"/>
          <w:sz w:val="28"/>
          <w:szCs w:val="28"/>
        </w:rPr>
        <w:t>ько внимательно слушать взрослого</w:t>
      </w:r>
      <w:r w:rsidRPr="004D2BF8">
        <w:rPr>
          <w:rFonts w:ascii="Times New Roman" w:hAnsi="Times New Roman" w:cs="Times New Roman"/>
          <w:sz w:val="28"/>
          <w:szCs w:val="28"/>
        </w:rPr>
        <w:t xml:space="preserve">, проводить карандашом черточки влево, вправо, вверх или вниз. Развивая моторику, </w:t>
      </w:r>
      <w:r>
        <w:rPr>
          <w:rFonts w:ascii="Times New Roman" w:hAnsi="Times New Roman" w:cs="Times New Roman"/>
          <w:sz w:val="28"/>
          <w:szCs w:val="28"/>
        </w:rPr>
        <w:t xml:space="preserve">ребёнок </w:t>
      </w:r>
      <w:r w:rsidR="005D08F2">
        <w:rPr>
          <w:rFonts w:ascii="Times New Roman" w:hAnsi="Times New Roman" w:cs="Times New Roman"/>
          <w:sz w:val="28"/>
          <w:szCs w:val="28"/>
        </w:rPr>
        <w:t xml:space="preserve">учится </w:t>
      </w:r>
      <w:r>
        <w:rPr>
          <w:rFonts w:ascii="Times New Roman" w:hAnsi="Times New Roman" w:cs="Times New Roman"/>
          <w:sz w:val="28"/>
          <w:szCs w:val="28"/>
        </w:rPr>
        <w:t xml:space="preserve">считать и </w:t>
      </w:r>
      <w:r w:rsidRPr="004D2BF8">
        <w:rPr>
          <w:rFonts w:ascii="Times New Roman" w:hAnsi="Times New Roman" w:cs="Times New Roman"/>
          <w:sz w:val="28"/>
          <w:szCs w:val="28"/>
        </w:rPr>
        <w:t>ориентироваться в пространстве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D2BF8" w:rsidRPr="004D2BF8" w:rsidRDefault="004D2BF8" w:rsidP="004D2B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Варианты графических диктантов</w:t>
      </w:r>
    </w:p>
    <w:p w:rsidR="004D2BF8" w:rsidRPr="004D2BF8" w:rsidRDefault="004D2BF8" w:rsidP="004D2B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2BF8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12" w:history="1">
        <w:r w:rsidRPr="004D2BF8">
          <w:rPr>
            <w:rStyle w:val="a4"/>
            <w:rFonts w:ascii="Times New Roman" w:hAnsi="Times New Roman" w:cs="Times New Roman"/>
            <w:sz w:val="28"/>
            <w:szCs w:val="28"/>
          </w:rPr>
          <w:t>https://razvitie-vospitanie.ru/intellect/graficheskij_diktant.html</w:t>
        </w:r>
      </w:hyperlink>
    </w:p>
    <w:p w:rsidR="004D2BF8" w:rsidRPr="004D2BF8" w:rsidRDefault="00CE0AF9" w:rsidP="00F467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C94852" wp14:editId="754AB201">
            <wp:extent cx="2282190" cy="2034952"/>
            <wp:effectExtent l="0" t="0" r="3810" b="3810"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078" cy="204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2BF8" w:rsidRPr="004D2BF8" w:rsidSect="00EF5BD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3E69"/>
    <w:rsid w:val="00017962"/>
    <w:rsid w:val="00021840"/>
    <w:rsid w:val="00023C1D"/>
    <w:rsid w:val="00081EEE"/>
    <w:rsid w:val="00097E06"/>
    <w:rsid w:val="000D594A"/>
    <w:rsid w:val="001B3F92"/>
    <w:rsid w:val="002E4548"/>
    <w:rsid w:val="00303E69"/>
    <w:rsid w:val="00353966"/>
    <w:rsid w:val="003C7808"/>
    <w:rsid w:val="004D2BF8"/>
    <w:rsid w:val="00505853"/>
    <w:rsid w:val="005328D2"/>
    <w:rsid w:val="005B3095"/>
    <w:rsid w:val="005D08F2"/>
    <w:rsid w:val="007135E5"/>
    <w:rsid w:val="00737B14"/>
    <w:rsid w:val="00791609"/>
    <w:rsid w:val="007D0A68"/>
    <w:rsid w:val="007F54CE"/>
    <w:rsid w:val="00846AEB"/>
    <w:rsid w:val="00856699"/>
    <w:rsid w:val="008D7FE1"/>
    <w:rsid w:val="009E33A4"/>
    <w:rsid w:val="009F588A"/>
    <w:rsid w:val="00A40EAC"/>
    <w:rsid w:val="00AD7B20"/>
    <w:rsid w:val="00B279EE"/>
    <w:rsid w:val="00B705B6"/>
    <w:rsid w:val="00BB27A7"/>
    <w:rsid w:val="00C15CC2"/>
    <w:rsid w:val="00C30B48"/>
    <w:rsid w:val="00CE0AF9"/>
    <w:rsid w:val="00D5737A"/>
    <w:rsid w:val="00D62118"/>
    <w:rsid w:val="00D7522B"/>
    <w:rsid w:val="00DE5F0A"/>
    <w:rsid w:val="00E31B7D"/>
    <w:rsid w:val="00E80BCB"/>
    <w:rsid w:val="00EF5BDF"/>
    <w:rsid w:val="00F17BC0"/>
    <w:rsid w:val="00F4674B"/>
    <w:rsid w:val="00FA440F"/>
    <w:rsid w:val="00FB436F"/>
    <w:rsid w:val="00FC5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933274"/>
  <w15:chartTrackingRefBased/>
  <w15:docId w15:val="{94A97B4C-3C27-4299-A2D3-D08FDA23C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B3095"/>
    <w:rPr>
      <w:b/>
      <w:bCs/>
    </w:rPr>
  </w:style>
  <w:style w:type="character" w:styleId="a4">
    <w:name w:val="Hyperlink"/>
    <w:basedOn w:val="a0"/>
    <w:uiPriority w:val="99"/>
    <w:unhideWhenUsed/>
    <w:rsid w:val="00E31B7D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E31B7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video/preview/7304826939226173849" TargetMode="External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razvitie-vospitanie.ru/intellect/graficheskij_diktant.htm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hkolaalgoritmuspexadubovoe-r31.gosweb.gosuslugi.ru/glavnoe/strukturnoe-podrazdelenie-detskiy-sad/metodicheskaya-kopilka/dokumenty_1284.html" TargetMode="External"/><Relationship Id="rId11" Type="http://schemas.openxmlformats.org/officeDocument/2006/relationships/hyperlink" Target="https://dousad-25.ru/documenty/11group/&#1084;&#1072;&#1090;&#1077;&#1084;&#1072;&#1090;&#1080;&#1095;&#1077;&#1089;&#1082;&#1080;&#1077;%20&#1080;&#1075;&#1088;&#1099;%20&#1089;%20&#1080;&#1089;&#1087;&#1086;&#1083;&#1100;&#1079;&#1086;&#1074;&#1072;&#1085;&#1080;&#1077;&#1084;%20&#1082;&#1086;&#1085;&#1089;&#1090;&#1088;&#1091;&#1082;&#1090;&#1086;&#1088;&#1072;%20LEGO.pdf" TargetMode="External"/><Relationship Id="rId5" Type="http://schemas.openxmlformats.org/officeDocument/2006/relationships/hyperlink" Target="https://4brain.ru/blog/kids-thinking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598</TotalTime>
  <Pages>1</Pages>
  <Words>703</Words>
  <Characters>4009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37</cp:revision>
  <dcterms:created xsi:type="dcterms:W3CDTF">2024-06-19T07:00:00Z</dcterms:created>
  <dcterms:modified xsi:type="dcterms:W3CDTF">2024-06-25T11:41:00Z</dcterms:modified>
</cp:coreProperties>
</file>